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季刘雯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rFonts w:hint="default" w:eastAsia="宋体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2000年04月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综合第二党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auto"/>
                <w:sz w:val="24"/>
              </w:rPr>
              <w:t>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前2个学期</w:t>
            </w:r>
          </w:p>
          <w:p>
            <w:pPr>
              <w:spacing w:line="440" w:lineRule="exac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06</w:t>
            </w:r>
            <w:r>
              <w:rPr>
                <w:rFonts w:hint="eastAsia"/>
                <w:color w:val="auto"/>
                <w:sz w:val="24"/>
              </w:rPr>
              <w:t>/4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eastAsia"/>
                <w:color w:val="auto"/>
                <w:sz w:val="24"/>
              </w:rPr>
              <w:t>；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09</w:t>
            </w:r>
            <w:r>
              <w:rPr>
                <w:rFonts w:hint="eastAsia"/>
                <w:color w:val="auto"/>
                <w:sz w:val="24"/>
              </w:rPr>
              <w:t>/4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2015</w:t>
            </w:r>
            <w:r>
              <w:rPr>
                <w:rFonts w:hint="eastAsia"/>
                <w:color w:val="auto"/>
                <w:sz w:val="24"/>
              </w:rPr>
              <w:t>年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12</w:t>
            </w:r>
            <w:r>
              <w:rPr>
                <w:rFonts w:hint="eastAsia"/>
                <w:color w:val="auto"/>
                <w:sz w:val="24"/>
              </w:rPr>
              <w:t>月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青田县温溪高级中学</w:t>
            </w:r>
            <w:r>
              <w:rPr>
                <w:rFonts w:hint="eastAsia"/>
                <w:color w:val="auto"/>
                <w:sz w:val="24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auto"/>
                <w:sz w:val="24"/>
              </w:rPr>
              <w:t>年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09</w:t>
            </w:r>
            <w:r>
              <w:rPr>
                <w:rFonts w:hint="eastAsia"/>
                <w:color w:val="auto"/>
                <w:sz w:val="24"/>
              </w:rPr>
              <w:t>月向综合第二党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auto"/>
                <w:sz w:val="24"/>
              </w:rPr>
              <w:t>第三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支部</w:t>
            </w:r>
            <w:r>
              <w:rPr>
                <w:rFonts w:hint="eastAsia"/>
                <w:color w:val="auto"/>
                <w:sz w:val="24"/>
              </w:rPr>
              <w:t>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ind w:firstLine="420" w:firstLineChars="200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我非常很荣幸有这个机会在这里就以下几个方面做出总结。</w:t>
            </w:r>
          </w:p>
          <w:p>
            <w:pPr>
              <w:spacing w:line="440" w:lineRule="exact"/>
              <w:ind w:firstLine="420" w:firstLineChars="200"/>
              <w:jc w:val="left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思想上，追求进步，参加党校学习，意识到党的领导和不忘初心，牢记使命的重要性！会以更严格的标准要求自己。学习上，始终保持积极的学习态度。提高自己的综合素质，积极参加各种讲座，拓展自己的知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识面。</w:t>
            </w:r>
          </w:p>
          <w:p>
            <w:pPr>
              <w:spacing w:line="440" w:lineRule="exact"/>
              <w:ind w:firstLine="420" w:firstLineChars="200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担任两个班干部职位，积极参加班团活动。加入校学生会，</w:t>
            </w:r>
            <w:r>
              <w:rPr>
                <w:rFonts w:hint="eastAsia" w:ascii="宋体"/>
                <w:color w:val="auto"/>
                <w:kern w:val="0"/>
                <w:sz w:val="21"/>
                <w:szCs w:val="21"/>
              </w:rPr>
              <w:t>参与学生事务中心窗口值班</w:t>
            </w:r>
            <w:r>
              <w:rPr>
                <w:rFonts w:hint="eastAsia" w:ascii="宋体"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/>
                <w:color w:val="auto"/>
                <w:kern w:val="0"/>
                <w:sz w:val="21"/>
                <w:szCs w:val="21"/>
                <w:lang w:val="en-US" w:eastAsia="zh-CN"/>
              </w:rPr>
              <w:t>值班总时长达115小时。参</w:t>
            </w:r>
            <w:r>
              <w:rPr>
                <w:rFonts w:hint="eastAsia"/>
                <w:color w:val="auto"/>
                <w:sz w:val="21"/>
                <w:szCs w:val="21"/>
              </w:rPr>
              <w:t>加如“宁职之星”“校长有约”“迎新晚会”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等各项活动共计服务学生843人。积极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参加导医、社区志愿者以及校园垃圾分类和清理等志愿服务。</w:t>
            </w:r>
          </w:p>
          <w:p>
            <w:pPr>
              <w:spacing w:line="400" w:lineRule="atLeast"/>
              <w:ind w:firstLine="420" w:firstLineChars="200"/>
              <w:jc w:val="left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今年暑假参加青马骨干挂职锻炼活动，在北仑团区委锻炼2个月，并</w:t>
            </w:r>
            <w:r>
              <w:rPr>
                <w:rFonts w:hint="eastAsia" w:ascii="宋体"/>
                <w:color w:val="auto"/>
                <w:kern w:val="0"/>
                <w:sz w:val="21"/>
                <w:szCs w:val="21"/>
                <w:lang w:val="en-US" w:eastAsia="zh-CN"/>
              </w:rPr>
              <w:t>参加了“2019‘创青春’浙江省青年创新创业大赛启动仪式”和“第三届‘未来之桥’中国-中东欧青年研修交流营”活动。</w:t>
            </w:r>
          </w:p>
          <w:p>
            <w:pPr>
              <w:spacing w:line="44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>
            <w:pPr>
              <w:spacing w:line="44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>
            <w:pPr>
              <w:spacing w:line="440" w:lineRule="exact"/>
              <w:jc w:val="center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color w:val="auto"/>
                <w:szCs w:val="21"/>
              </w:rPr>
            </w:pPr>
          </w:p>
          <w:p>
            <w:pPr>
              <w:spacing w:line="440" w:lineRule="exact"/>
              <w:jc w:val="center"/>
              <w:rPr>
                <w:color w:val="auto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获军训内务标兵</w:t>
            </w:r>
          </w:p>
          <w:p>
            <w:pPr>
              <w:spacing w:line="44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一、会议时间：</w:t>
            </w:r>
            <w:r>
              <w:rPr>
                <w:rFonts w:hint="eastAsia"/>
                <w:color w:val="auto"/>
                <w:lang w:val="en-US" w:eastAsia="zh-CN"/>
              </w:rPr>
              <w:t>2019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11</w:t>
            </w:r>
            <w:r>
              <w:rPr>
                <w:rFonts w:hint="eastAsia"/>
                <w:color w:val="auto"/>
              </w:rPr>
              <w:t>月</w:t>
            </w:r>
            <w:r>
              <w:rPr>
                <w:rFonts w:hint="eastAsia"/>
                <w:color w:val="auto"/>
                <w:lang w:val="en-US" w:eastAsia="zh-CN"/>
              </w:rPr>
              <w:t>10</w:t>
            </w:r>
            <w:r>
              <w:rPr>
                <w:rFonts w:hint="eastAsia"/>
                <w:color w:val="auto"/>
              </w:rPr>
              <w:t>日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二、与会人员：校级学生组织</w:t>
            </w:r>
            <w:r>
              <w:rPr>
                <w:rFonts w:hint="eastAsia"/>
                <w:color w:val="auto"/>
                <w:lang w:val="en-US" w:eastAsia="zh-CN"/>
              </w:rPr>
              <w:t>320</w:t>
            </w:r>
            <w:r>
              <w:rPr>
                <w:rFonts w:hint="eastAsia"/>
                <w:color w:val="auto"/>
              </w:rPr>
              <w:t>名团员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三、主持人：</w:t>
            </w:r>
            <w:r>
              <w:rPr>
                <w:rFonts w:hint="eastAsia"/>
                <w:lang w:val="en-US" w:eastAsia="zh-CN"/>
              </w:rPr>
              <w:t>赖敏雅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五、会议内容：关于孟芳琴</w:t>
            </w:r>
            <w:r>
              <w:rPr>
                <w:rFonts w:hint="eastAsia"/>
                <w:color w:val="auto"/>
                <w:lang w:eastAsia="zh-CN"/>
              </w:rPr>
              <w:t>、俞瀛颖、王滔</w:t>
            </w:r>
            <w:r>
              <w:rPr>
                <w:rFonts w:hint="eastAsia"/>
                <w:color w:val="auto"/>
              </w:rPr>
              <w:t>等2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名优秀团员民主推荐不记名投票情况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六、投票结果：经团支部大会民主投票审核</w:t>
            </w:r>
            <w:r>
              <w:rPr>
                <w:rFonts w:hint="eastAsia"/>
                <w:color w:val="auto"/>
                <w:lang w:val="en-US" w:eastAsia="zh-CN"/>
              </w:rPr>
              <w:t>季刘雯</w:t>
            </w:r>
            <w:r>
              <w:rPr>
                <w:rFonts w:hint="eastAsia"/>
                <w:color w:val="auto"/>
              </w:rPr>
              <w:t>的票数为</w:t>
            </w:r>
            <w:r>
              <w:rPr>
                <w:rFonts w:hint="eastAsia"/>
                <w:color w:val="auto"/>
                <w:lang w:val="en-US" w:eastAsia="zh-CN"/>
              </w:rPr>
              <w:t>212</w:t>
            </w:r>
            <w:r>
              <w:rPr>
                <w:rFonts w:hint="eastAsia"/>
                <w:color w:val="auto"/>
              </w:rPr>
              <w:t>票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七、表决结果：</w:t>
            </w:r>
            <w:r>
              <w:rPr>
                <w:rFonts w:hint="eastAsia"/>
                <w:color w:val="auto"/>
                <w:lang w:val="en-US" w:eastAsia="zh-CN"/>
              </w:rPr>
              <w:t>季刘雯</w:t>
            </w:r>
            <w:r>
              <w:rPr>
                <w:rFonts w:hint="eastAsia"/>
                <w:color w:val="auto"/>
              </w:rPr>
              <w:t>票数符合，同意推荐</w:t>
            </w:r>
          </w:p>
          <w:p>
            <w:pPr>
              <w:spacing w:line="440" w:lineRule="exact"/>
              <w:ind w:firstLine="42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团员代表签字：</w:t>
            </w:r>
            <w:r>
              <w:rPr>
                <w:rFonts w:hint="eastAsia"/>
                <w:color w:val="auto"/>
                <w:lang w:val="en-US" w:eastAsia="zh-CN"/>
              </w:rPr>
              <w:t>郭艳</w:t>
            </w:r>
          </w:p>
          <w:p>
            <w:pPr>
              <w:spacing w:line="440" w:lineRule="exact"/>
              <w:ind w:firstLine="3600" w:firstLineChars="1500"/>
              <w:rPr>
                <w:rFonts w:hint="eastAsia"/>
                <w:color w:val="auto"/>
                <w:sz w:val="24"/>
              </w:rPr>
            </w:pPr>
          </w:p>
          <w:p>
            <w:pPr>
              <w:spacing w:line="440" w:lineRule="exact"/>
              <w:ind w:firstLine="3600" w:firstLineChars="15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</w:rPr>
              <w:t>团支部书记签字：</w:t>
            </w:r>
            <w:r>
              <w:rPr>
                <w:rFonts w:hint="eastAsia"/>
                <w:lang w:val="en-US" w:eastAsia="zh-CN"/>
              </w:rPr>
              <w:t>赖敏雅</w:t>
            </w:r>
          </w:p>
          <w:p>
            <w:pPr>
              <w:spacing w:line="440" w:lineRule="exact"/>
              <w:ind w:firstLine="3600" w:firstLineChars="1500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auto"/>
                <w:sz w:val="24"/>
              </w:rPr>
              <w:t>年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auto"/>
                <w:sz w:val="24"/>
              </w:rPr>
              <w:t xml:space="preserve">  月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</w:rPr>
              <w:t xml:space="preserve"> 日</w:t>
            </w: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ind w:firstLine="1200" w:firstLineChars="5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同意推荐</w:t>
            </w:r>
            <w:r>
              <w:rPr>
                <w:rFonts w:hint="eastAsia"/>
                <w:sz w:val="24"/>
                <w:lang w:eastAsia="zh-CN"/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班主任签字：</w:t>
            </w:r>
            <w:r>
              <w:rPr>
                <w:rFonts w:hint="eastAsia"/>
                <w:sz w:val="24"/>
                <w:lang w:val="en-US" w:eastAsia="zh-CN"/>
              </w:rPr>
              <w:t>陈海涛</w:t>
            </w:r>
          </w:p>
          <w:p>
            <w:pPr>
              <w:spacing w:line="440" w:lineRule="exact"/>
              <w:ind w:firstLine="4800" w:firstLineChars="2000"/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left="2310" w:leftChars="200" w:hanging="1890" w:hangingChars="900"/>
              <w:jc w:val="both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同意推荐</w:t>
            </w:r>
            <w:r>
              <w:rPr>
                <w:rFonts w:hint="eastAsia"/>
                <w:color w:val="FF0000"/>
                <w:lang w:val="en-US" w:eastAsia="zh-CN"/>
              </w:rPr>
              <w:t xml:space="preserve">                      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宁波职业技术学院商贸外语学院委员会</w:t>
            </w: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 xml:space="preserve"> 11</w:t>
            </w:r>
            <w:r>
              <w:rPr>
                <w:rFonts w:hint="eastAsia"/>
                <w:sz w:val="24"/>
              </w:rPr>
              <w:t xml:space="preserve"> 月 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2A"/>
    <w:rsid w:val="00294754"/>
    <w:rsid w:val="00647232"/>
    <w:rsid w:val="008E162A"/>
    <w:rsid w:val="00B209FF"/>
    <w:rsid w:val="00BF77D3"/>
    <w:rsid w:val="00D73654"/>
    <w:rsid w:val="0303010C"/>
    <w:rsid w:val="064A197D"/>
    <w:rsid w:val="09152850"/>
    <w:rsid w:val="0A9E5BCB"/>
    <w:rsid w:val="0C795C4A"/>
    <w:rsid w:val="0D721ACE"/>
    <w:rsid w:val="1111147D"/>
    <w:rsid w:val="239F5EDD"/>
    <w:rsid w:val="28840D7C"/>
    <w:rsid w:val="3038023F"/>
    <w:rsid w:val="34E0168E"/>
    <w:rsid w:val="38AC317F"/>
    <w:rsid w:val="3FAF5255"/>
    <w:rsid w:val="47EF5613"/>
    <w:rsid w:val="6B3C2D59"/>
    <w:rsid w:val="72AD163B"/>
    <w:rsid w:val="730978C2"/>
    <w:rsid w:val="7B46776E"/>
    <w:rsid w:val="7C95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573</Characters>
  <Lines>4</Lines>
  <Paragraphs>1</Paragraphs>
  <TotalTime>0</TotalTime>
  <ScaleCrop>false</ScaleCrop>
  <LinksUpToDate>false</LinksUpToDate>
  <CharactersWithSpaces>672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2019-11-25T07:14:51Z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